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1686" w14:textId="77777777" w:rsidR="00846565" w:rsidRDefault="00846565" w:rsidP="00846565">
      <w:pPr>
        <w:pStyle w:val="wordsection1"/>
        <w:spacing w:before="0" w:beforeAutospacing="0" w:after="0" w:afterAutospacing="0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Purge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Letter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must</w:t>
      </w:r>
      <w:proofErr w:type="spellEnd"/>
      <w:r>
        <w:rPr>
          <w:b/>
          <w:bCs/>
          <w:i/>
          <w:iCs/>
          <w:sz w:val="24"/>
          <w:szCs w:val="24"/>
        </w:rPr>
        <w:t xml:space="preserve"> be </w:t>
      </w:r>
      <w:proofErr w:type="spellStart"/>
      <w:r>
        <w:rPr>
          <w:b/>
          <w:bCs/>
          <w:i/>
          <w:iCs/>
          <w:sz w:val="24"/>
          <w:szCs w:val="24"/>
        </w:rPr>
        <w:t>include</w:t>
      </w:r>
      <w:proofErr w:type="spellEnd"/>
      <w:r>
        <w:rPr>
          <w:b/>
          <w:bCs/>
          <w:i/>
          <w:iCs/>
          <w:sz w:val="24"/>
          <w:szCs w:val="24"/>
        </w:rPr>
        <w:t xml:space="preserve"> as </w:t>
      </w:r>
      <w:proofErr w:type="spellStart"/>
      <w:r>
        <w:rPr>
          <w:b/>
          <w:bCs/>
          <w:i/>
          <w:iCs/>
          <w:sz w:val="24"/>
          <w:szCs w:val="24"/>
        </w:rPr>
        <w:t>below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i/>
          <w:iCs/>
          <w:sz w:val="24"/>
          <w:szCs w:val="24"/>
        </w:rPr>
        <w:t>information</w:t>
      </w:r>
      <w:proofErr w:type="spellEnd"/>
      <w:r>
        <w:rPr>
          <w:b/>
          <w:bCs/>
          <w:i/>
          <w:iCs/>
          <w:sz w:val="24"/>
          <w:szCs w:val="24"/>
        </w:rPr>
        <w:t xml:space="preserve"> ;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</w:p>
    <w:p w14:paraId="71B9E16D" w14:textId="77777777" w:rsidR="00846565" w:rsidRDefault="00846565" w:rsidP="00846565">
      <w:pPr>
        <w:pStyle w:val="wordsection1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proofErr w:type="spellStart"/>
      <w:r>
        <w:rPr>
          <w:color w:val="000000"/>
          <w:sz w:val="24"/>
          <w:szCs w:val="24"/>
        </w:rPr>
        <w:t>Engineer</w:t>
      </w:r>
      <w:proofErr w:type="spellEnd"/>
      <w:r>
        <w:rPr>
          <w:color w:val="000000"/>
          <w:sz w:val="24"/>
          <w:szCs w:val="24"/>
        </w:rPr>
        <w:t xml:space="preserve"> name-</w:t>
      </w:r>
      <w:proofErr w:type="spellStart"/>
      <w:r>
        <w:rPr>
          <w:color w:val="000000"/>
          <w:sz w:val="24"/>
          <w:szCs w:val="24"/>
        </w:rPr>
        <w:t>surname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signature</w:t>
      </w:r>
      <w:proofErr w:type="spellEnd"/>
    </w:p>
    <w:p w14:paraId="030A0F22" w14:textId="77777777" w:rsidR="00846565" w:rsidRDefault="00846565" w:rsidP="00846565">
      <w:pPr>
        <w:pStyle w:val="wordsection1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*Engine </w:t>
      </w:r>
      <w:proofErr w:type="spellStart"/>
      <w:r>
        <w:rPr>
          <w:color w:val="000000"/>
          <w:sz w:val="24"/>
          <w:szCs w:val="24"/>
        </w:rPr>
        <w:t>serial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number</w:t>
      </w:r>
      <w:proofErr w:type="spellEnd"/>
    </w:p>
    <w:p w14:paraId="33F33AA2" w14:textId="77777777" w:rsidR="00846565" w:rsidRDefault="00846565" w:rsidP="00846565">
      <w:pPr>
        <w:pStyle w:val="wordsection1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proofErr w:type="spellStart"/>
      <w:r>
        <w:rPr>
          <w:color w:val="000000"/>
          <w:sz w:val="24"/>
          <w:szCs w:val="24"/>
        </w:rPr>
        <w:t>Date</w:t>
      </w:r>
      <w:proofErr w:type="spellEnd"/>
    </w:p>
    <w:p w14:paraId="151D23EF" w14:textId="77777777" w:rsidR="00846565" w:rsidRDefault="00846565" w:rsidP="00846565">
      <w:pPr>
        <w:pStyle w:val="wordsection1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proofErr w:type="spellStart"/>
      <w:r>
        <w:rPr>
          <w:color w:val="000000"/>
          <w:sz w:val="24"/>
          <w:szCs w:val="24"/>
        </w:rPr>
        <w:t>Place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where</w:t>
      </w:r>
      <w:proofErr w:type="spellEnd"/>
      <w:r>
        <w:rPr>
          <w:color w:val="000000"/>
          <w:sz w:val="24"/>
          <w:szCs w:val="24"/>
        </w:rPr>
        <w:t xml:space="preserve"> it </w:t>
      </w:r>
      <w:proofErr w:type="spellStart"/>
      <w:r>
        <w:rPr>
          <w:color w:val="000000"/>
          <w:sz w:val="24"/>
          <w:szCs w:val="24"/>
        </w:rPr>
        <w:t>was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made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19F85275" w14:textId="77777777" w:rsidR="00846565" w:rsidRDefault="00846565" w:rsidP="00846565">
      <w:pPr>
        <w:pStyle w:val="wordsection1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proofErr w:type="spellStart"/>
      <w:r>
        <w:rPr>
          <w:color w:val="000000"/>
          <w:sz w:val="24"/>
          <w:szCs w:val="24"/>
        </w:rPr>
        <w:t>There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must</w:t>
      </w:r>
      <w:proofErr w:type="spellEnd"/>
      <w:r>
        <w:rPr>
          <w:color w:val="000000"/>
          <w:sz w:val="24"/>
          <w:szCs w:val="24"/>
        </w:rPr>
        <w:t xml:space="preserve"> be a </w:t>
      </w:r>
      <w:proofErr w:type="spellStart"/>
      <w:r>
        <w:rPr>
          <w:color w:val="000000"/>
          <w:sz w:val="24"/>
          <w:szCs w:val="24"/>
        </w:rPr>
        <w:t>letter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requirements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A 70 </w:t>
      </w:r>
      <w:proofErr w:type="spellStart"/>
      <w:r>
        <w:rPr>
          <w:color w:val="000000"/>
          <w:sz w:val="24"/>
          <w:szCs w:val="24"/>
        </w:rPr>
        <w:t>authorization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are</w:t>
      </w:r>
      <w:proofErr w:type="spellEnd"/>
      <w:r>
        <w:rPr>
          <w:color w:val="000000"/>
          <w:sz w:val="24"/>
          <w:szCs w:val="24"/>
        </w:rPr>
        <w:t xml:space="preserve"> met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must</w:t>
      </w:r>
      <w:proofErr w:type="spellEnd"/>
      <w:r>
        <w:rPr>
          <w:color w:val="000000"/>
          <w:sz w:val="24"/>
          <w:szCs w:val="24"/>
        </w:rPr>
        <w:t xml:space="preserve"> be a </w:t>
      </w:r>
      <w:proofErr w:type="spellStart"/>
      <w:r>
        <w:rPr>
          <w:color w:val="000000"/>
          <w:sz w:val="24"/>
          <w:szCs w:val="24"/>
        </w:rPr>
        <w:t>sentence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engine is not </w:t>
      </w:r>
      <w:proofErr w:type="spellStart"/>
      <w:r>
        <w:rPr>
          <w:color w:val="000000"/>
          <w:sz w:val="24"/>
          <w:szCs w:val="24"/>
        </w:rPr>
        <w:t>dangerous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according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IATA DGR.</w:t>
      </w:r>
    </w:p>
    <w:p w14:paraId="668002AE" w14:textId="77777777" w:rsidR="00846565" w:rsidRDefault="00846565" w:rsidP="00846565">
      <w:pPr>
        <w:pStyle w:val="wordsection1"/>
        <w:spacing w:before="0" w:beforeAutospacing="0" w:after="0" w:afterAutospacing="0"/>
        <w:rPr>
          <w:rFonts w:ascii="-apple-system" w:hAnsi="-apple-system"/>
          <w:sz w:val="21"/>
          <w:szCs w:val="21"/>
        </w:rPr>
      </w:pPr>
      <w:r>
        <w:rPr>
          <w:rFonts w:ascii="-apple-system" w:hAnsi="-apple-system"/>
          <w:sz w:val="21"/>
          <w:szCs w:val="21"/>
        </w:rPr>
        <w:t> </w:t>
      </w:r>
    </w:p>
    <w:p w14:paraId="57F3C58B" w14:textId="77777777" w:rsidR="00846565" w:rsidRDefault="00846565" w:rsidP="00846565">
      <w:pPr>
        <w:pStyle w:val="wordsection1"/>
        <w:spacing w:before="0" w:beforeAutospacing="0" w:after="0" w:afterAutospacing="0"/>
        <w:rPr>
          <w:sz w:val="20"/>
          <w:szCs w:val="20"/>
        </w:rPr>
      </w:pPr>
      <w:r>
        <w:rPr>
          <w:highlight w:val="yellow"/>
        </w:rPr>
        <w:t>A70</w:t>
      </w:r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engines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machinery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shipped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incorporated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vehicle</w:t>
      </w:r>
      <w:proofErr w:type="spellEnd"/>
      <w:r>
        <w:t xml:space="preserve">,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apparatus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batteries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as </w:t>
      </w:r>
      <w:proofErr w:type="spellStart"/>
      <w:r>
        <w:t>cargo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3DEE5AC2" w14:textId="77777777" w:rsidR="00846565" w:rsidRDefault="00846565" w:rsidP="00846565">
      <w:pPr>
        <w:pStyle w:val="wordsection1"/>
        <w:spacing w:before="0" w:beforeAutospacing="0" w:after="0" w:afterAutospacing="0"/>
        <w:rPr>
          <w14:ligatures w14:val="standardContextual"/>
        </w:rPr>
      </w:pPr>
      <w:r>
        <w:t xml:space="preserve">(a)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flammable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powered</w:t>
      </w:r>
      <w:proofErr w:type="spellEnd"/>
      <w:r>
        <w:t xml:space="preserve"> </w:t>
      </w:r>
      <w:proofErr w:type="spellStart"/>
      <w:r>
        <w:t>engines</w:t>
      </w:r>
      <w:proofErr w:type="spellEnd"/>
      <w:r>
        <w:t>:</w:t>
      </w:r>
    </w:p>
    <w:p w14:paraId="7C1CA894" w14:textId="77777777" w:rsidR="00846565" w:rsidRDefault="00846565" w:rsidP="00846565">
      <w:pPr>
        <w:pStyle w:val="wordsection1"/>
        <w:spacing w:before="0" w:beforeAutospacing="0" w:after="0" w:afterAutospacing="0"/>
        <w:rPr>
          <w:sz w:val="20"/>
          <w:szCs w:val="20"/>
        </w:rPr>
      </w:pPr>
      <w:r>
        <w:t xml:space="preserve">1. </w:t>
      </w:r>
      <w:proofErr w:type="spellStart"/>
      <w:r>
        <w:t>the</w:t>
      </w:r>
      <w:proofErr w:type="spellEnd"/>
      <w:r>
        <w:t xml:space="preserve"> engine is </w:t>
      </w:r>
      <w:proofErr w:type="spellStart"/>
      <w:r>
        <w:t>powered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; </w:t>
      </w:r>
      <w:proofErr w:type="spellStart"/>
      <w:r>
        <w:t>or</w:t>
      </w:r>
      <w:proofErr w:type="spellEnd"/>
      <w:r>
        <w:t xml:space="preserve"> </w:t>
      </w:r>
    </w:p>
    <w:p w14:paraId="727C2961" w14:textId="77777777" w:rsidR="00846565" w:rsidRDefault="00846565" w:rsidP="00846565">
      <w:pPr>
        <w:pStyle w:val="wordsection1"/>
        <w:spacing w:before="0" w:beforeAutospacing="0" w:after="0" w:afterAutospacing="0"/>
      </w:pPr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tank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,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apparatus</w:t>
      </w:r>
      <w:proofErr w:type="spellEnd"/>
      <w:r>
        <w:t xml:space="preserve"> has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tank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flushed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purged</w:t>
      </w:r>
      <w:proofErr w:type="spellEnd"/>
      <w:r>
        <w:t xml:space="preserve"> of </w:t>
      </w:r>
      <w:proofErr w:type="spellStart"/>
      <w:r>
        <w:t>vapours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nullify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hazard</w:t>
      </w:r>
      <w:proofErr w:type="spellEnd"/>
      <w:r>
        <w:t xml:space="preserve">; </w:t>
      </w:r>
      <w:proofErr w:type="spellStart"/>
      <w:r>
        <w:t>and</w:t>
      </w:r>
      <w:proofErr w:type="spellEnd"/>
    </w:p>
    <w:p w14:paraId="204C5292" w14:textId="77777777" w:rsidR="00846565" w:rsidRDefault="00846565" w:rsidP="00846565">
      <w:pPr>
        <w:pStyle w:val="wordsection1"/>
        <w:spacing w:before="0" w:beforeAutospacing="0" w:after="0" w:afterAutospacing="0"/>
      </w:pPr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engine has </w:t>
      </w:r>
      <w:proofErr w:type="spellStart"/>
      <w:r>
        <w:t>no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sealed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capped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securely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engine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, </w:t>
      </w:r>
      <w:proofErr w:type="spellStart"/>
      <w:r>
        <w:t>machinery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apparatus</w:t>
      </w:r>
      <w:proofErr w:type="spellEnd"/>
      <w:r>
        <w:t>.</w:t>
      </w:r>
    </w:p>
    <w:p w14:paraId="2B0866E9" w14:textId="77777777" w:rsidR="00846565" w:rsidRDefault="00846565" w:rsidP="00846565">
      <w:pPr>
        <w:pStyle w:val="wordsection1"/>
        <w:spacing w:before="0" w:beforeAutospacing="0" w:after="0" w:afterAutospacing="0"/>
      </w:pPr>
      <w:r>
        <w:t xml:space="preserve">(b)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flammable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powered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engines</w:t>
      </w:r>
      <w:proofErr w:type="spellEnd"/>
      <w:r>
        <w:t>:</w:t>
      </w:r>
    </w:p>
    <w:p w14:paraId="7C60B123" w14:textId="77777777" w:rsidR="00846565" w:rsidRDefault="00846565" w:rsidP="00846565">
      <w:pPr>
        <w:pStyle w:val="wordsection1"/>
        <w:spacing w:before="0" w:beforeAutospacing="0" w:after="0" w:afterAutospacing="0"/>
      </w:pPr>
      <w:r>
        <w:t xml:space="preserve">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flushed</w:t>
      </w:r>
      <w:proofErr w:type="spellEnd"/>
      <w:r>
        <w:t xml:space="preserve">, </w:t>
      </w:r>
      <w:proofErr w:type="spellStart"/>
      <w:r>
        <w:t>purged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non-flammable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proofErr w:type="gramStart"/>
      <w:r>
        <w:t>fluid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nullify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hazard</w:t>
      </w:r>
      <w:proofErr w:type="spellEnd"/>
      <w:r>
        <w:t xml:space="preserve">; </w:t>
      </w:r>
    </w:p>
    <w:p w14:paraId="24788A45" w14:textId="77777777" w:rsidR="00846565" w:rsidRDefault="00846565" w:rsidP="00846565">
      <w:pPr>
        <w:pStyle w:val="wordsection1"/>
        <w:spacing w:before="0" w:beforeAutospacing="0" w:after="0" w:afterAutospacing="0"/>
      </w:pPr>
      <w:r>
        <w:t xml:space="preserve">2.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pressure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non-flammable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exceed</w:t>
      </w:r>
      <w:proofErr w:type="spellEnd"/>
      <w:r>
        <w:t xml:space="preserve"> 200 </w:t>
      </w:r>
      <w:proofErr w:type="spellStart"/>
      <w:r>
        <w:t>kPa</w:t>
      </w:r>
      <w:proofErr w:type="spellEnd"/>
      <w:r>
        <w:t xml:space="preserve"> at 20°C; </w:t>
      </w:r>
    </w:p>
    <w:p w14:paraId="3F5D4AF7" w14:textId="77777777" w:rsidR="00846565" w:rsidRDefault="00846565" w:rsidP="00846565">
      <w:pPr>
        <w:pStyle w:val="wordsection1"/>
        <w:spacing w:before="0" w:beforeAutospacing="0" w:after="0" w:afterAutospacing="0"/>
      </w:pPr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shipper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; </w:t>
      </w:r>
      <w:proofErr w:type="spellStart"/>
      <w:r>
        <w:t>and</w:t>
      </w:r>
      <w:proofErr w:type="spellEnd"/>
    </w:p>
    <w:p w14:paraId="7911ADA9" w14:textId="77777777" w:rsidR="00846565" w:rsidRDefault="00846565" w:rsidP="00846565">
      <w:pPr>
        <w:pStyle w:val="wordsection1"/>
        <w:spacing w:before="0" w:beforeAutospacing="0" w:after="0" w:afterAutospacing="0"/>
      </w:pPr>
      <w:r>
        <w:t xml:space="preserve">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shipper</w:t>
      </w:r>
      <w:proofErr w:type="spellEnd"/>
      <w:r>
        <w:t xml:space="preserve"> has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stating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flushing</w:t>
      </w:r>
      <w:proofErr w:type="spellEnd"/>
      <w:r>
        <w:t xml:space="preserve">, </w:t>
      </w:r>
      <w:proofErr w:type="spellStart"/>
      <w:r>
        <w:t>purging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contents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engine(s)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verified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non-flammable</w:t>
      </w:r>
      <w:proofErr w:type="spellEnd"/>
      <w:r>
        <w:t>.</w:t>
      </w:r>
    </w:p>
    <w:p w14:paraId="3640149F" w14:textId="77777777" w:rsidR="00846565" w:rsidRDefault="00846565" w:rsidP="00846565">
      <w:pPr>
        <w:pStyle w:val="wordsection1"/>
        <w:spacing w:before="0" w:beforeAutospacing="0" w:after="0" w:afterAutospacing="0"/>
      </w:pPr>
      <w:proofErr w:type="spellStart"/>
      <w:r>
        <w:t>Multiple</w:t>
      </w:r>
      <w:proofErr w:type="spellEnd"/>
      <w:r>
        <w:t xml:space="preserve"> </w:t>
      </w:r>
      <w:proofErr w:type="spellStart"/>
      <w:r>
        <w:t>engines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shipped</w:t>
      </w:r>
      <w:proofErr w:type="spellEnd"/>
      <w:r>
        <w:t xml:space="preserve"> in a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shipper</w:t>
      </w:r>
      <w:proofErr w:type="spellEnd"/>
      <w:r>
        <w:t xml:space="preserve">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(s)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consignment</w:t>
      </w:r>
      <w:proofErr w:type="spellEnd"/>
      <w:r>
        <w:t xml:space="preserve">. </w:t>
      </w:r>
    </w:p>
    <w:p w14:paraId="5C19EE77" w14:textId="5363E4B6" w:rsidR="00815C29" w:rsidRPr="00846565" w:rsidRDefault="00846565" w:rsidP="00846565">
      <w:pPr>
        <w:rPr>
          <w:b/>
          <w:bCs/>
        </w:rPr>
      </w:pPr>
      <w:proofErr w:type="spellStart"/>
      <w:r>
        <w:t>When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“Not </w:t>
      </w:r>
      <w:proofErr w:type="spellStart"/>
      <w:r>
        <w:t>Restricted</w:t>
      </w:r>
      <w:proofErr w:type="spellEnd"/>
      <w:r>
        <w:t xml:space="preserve">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Special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Waybill</w:t>
      </w:r>
      <w:proofErr w:type="spellEnd"/>
      <w:r>
        <w:t xml:space="preserve"> as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8.2.6, </w:t>
      </w:r>
      <w:proofErr w:type="spellStart"/>
      <w:r>
        <w:t>when</w:t>
      </w:r>
      <w:proofErr w:type="spellEnd"/>
      <w:r>
        <w:t xml:space="preserve"> an </w:t>
      </w:r>
      <w:proofErr w:type="spellStart"/>
      <w:r>
        <w:t>Air</w:t>
      </w:r>
      <w:proofErr w:type="spellEnd"/>
      <w:r>
        <w:t xml:space="preserve"> </w:t>
      </w:r>
      <w:proofErr w:type="spellStart"/>
      <w:r>
        <w:t>Waybill</w:t>
      </w:r>
      <w:proofErr w:type="spellEnd"/>
      <w:r>
        <w:t xml:space="preserve"> is </w:t>
      </w:r>
      <w:proofErr w:type="spellStart"/>
      <w:r>
        <w:t>issued</w:t>
      </w:r>
      <w:proofErr w:type="spellEnd"/>
      <w:r>
        <w:t>.</w:t>
      </w:r>
    </w:p>
    <w:sectPr w:rsidR="00815C29" w:rsidRPr="00846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CBCA" w14:textId="77777777" w:rsidR="00846565" w:rsidRDefault="00846565" w:rsidP="00846565">
      <w:r>
        <w:separator/>
      </w:r>
    </w:p>
  </w:endnote>
  <w:endnote w:type="continuationSeparator" w:id="0">
    <w:p w14:paraId="38B1E3C8" w14:textId="77777777" w:rsidR="00846565" w:rsidRDefault="00846565" w:rsidP="0084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CAEF" w14:textId="77777777" w:rsidR="00846565" w:rsidRDefault="00846565" w:rsidP="00846565">
      <w:r>
        <w:separator/>
      </w:r>
    </w:p>
  </w:footnote>
  <w:footnote w:type="continuationSeparator" w:id="0">
    <w:p w14:paraId="5D59DD64" w14:textId="77777777" w:rsidR="00846565" w:rsidRDefault="00846565" w:rsidP="0084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65"/>
    <w:rsid w:val="00815C29"/>
    <w:rsid w:val="0084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54A39"/>
  <w15:chartTrackingRefBased/>
  <w15:docId w15:val="{741F4BF0-6DBE-4F2A-8ABD-F001849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846565"/>
    <w:rPr>
      <w:rFonts w:ascii="Calibri" w:hAnsi="Calibri" w:cs="Calibri"/>
    </w:rPr>
  </w:style>
  <w:style w:type="paragraph" w:customStyle="1" w:styleId="wordsection1">
    <w:name w:val="wordsection1"/>
    <w:aliases w:val="m_,9034989704951977135gmail,9034989704951977135gmai,903498970495197,wordsection1/,m_/,wordsetion1"/>
    <w:basedOn w:val="Normal"/>
    <w:link w:val="wordsection1char"/>
    <w:uiPriority w:val="99"/>
    <w:rsid w:val="00846565"/>
    <w:pPr>
      <w:spacing w:before="100" w:beforeAutospacing="1" w:after="100" w:afterAutospacing="1" w:line="26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>THY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SEMA TOGLUKDEMIR (Kargo Pazarlama Bsk. (Kargo Urun ve Posta Md.) - Uzman)</dc:creator>
  <cp:keywords/>
  <dc:description/>
  <cp:lastModifiedBy>NUR SEMA TOGLUKDEMIR (Kargo Pazarlama Bsk. (Kargo Urun ve Posta Md.) - Uzman)</cp:lastModifiedBy>
  <cp:revision>1</cp:revision>
  <dcterms:created xsi:type="dcterms:W3CDTF">2025-02-05T07:04:00Z</dcterms:created>
  <dcterms:modified xsi:type="dcterms:W3CDTF">2025-02-05T07:05:00Z</dcterms:modified>
</cp:coreProperties>
</file>